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17E" w:rsidRDefault="0066617E">
      <w:pPr>
        <w:tabs>
          <w:tab w:val="left" w:pos="8404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8"/>
        </w:rPr>
      </w:pPr>
    </w:p>
    <w:p w:rsidR="0066617E" w:rsidRDefault="002D0C9B">
      <w:pPr>
        <w:tabs>
          <w:tab w:val="left" w:pos="8404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>1. Наименование практики (программы).</w:t>
      </w:r>
    </w:p>
    <w:p w:rsidR="0066617E" w:rsidRDefault="0066617E">
      <w:pPr>
        <w:tabs>
          <w:tab w:val="left" w:pos="8404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66617E" w:rsidRDefault="002D0C9B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Цикл занятий по экологии для детей, попавших в трудную жизненную ситуацию «Экология для каждого»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617E" w:rsidRDefault="0066617E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17E" w:rsidRDefault="002D0C9B">
      <w:pPr>
        <w:tabs>
          <w:tab w:val="left" w:pos="840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>2. Автор, организация, в которой реализуется практика (программа), должность или форма взаимодействия с организацией</w:t>
      </w:r>
      <w:r>
        <w:rPr>
          <w:rFonts w:ascii="Times New Roman" w:eastAsia="Times New Roman" w:hAnsi="Times New Roman" w:cs="Times New Roman"/>
          <w:i/>
          <w:sz w:val="24"/>
          <w:szCs w:val="28"/>
        </w:rPr>
        <w:t xml:space="preserve"> (сетевой партнер, участник проекта и т.д.).</w:t>
      </w:r>
    </w:p>
    <w:p w:rsidR="0066617E" w:rsidRDefault="0066617E">
      <w:pPr>
        <w:tabs>
          <w:tab w:val="left" w:pos="840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66617E" w:rsidRDefault="002D0C9B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Авторы:</w:t>
      </w:r>
    </w:p>
    <w:p w:rsidR="0066617E" w:rsidRDefault="002D0C9B">
      <w:pPr>
        <w:tabs>
          <w:tab w:val="left" w:pos="840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Трофимова  Наталья Викторовна, заместител директора по УВР;</w:t>
      </w:r>
    </w:p>
    <w:p w:rsidR="0066617E" w:rsidRDefault="002D0C9B">
      <w:pPr>
        <w:tabs>
          <w:tab w:val="left" w:pos="840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Тремзина Маргарита Владимировна, педагог дополнительного образования;</w:t>
      </w:r>
    </w:p>
    <w:p w:rsidR="0066617E" w:rsidRDefault="002D0C9B">
      <w:pPr>
        <w:tabs>
          <w:tab w:val="left" w:pos="840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Усова Наталья Геннадьевна, методист;</w:t>
      </w:r>
    </w:p>
    <w:p w:rsidR="0066617E" w:rsidRDefault="002D0C9B">
      <w:pPr>
        <w:tabs>
          <w:tab w:val="left" w:pos="840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Дюдюкина Вероника Алексеевна, педаг</w:t>
      </w:r>
      <w:r>
        <w:rPr>
          <w:rFonts w:ascii="Times New Roman" w:eastAsia="Times New Roman" w:hAnsi="Times New Roman" w:cs="Times New Roman"/>
          <w:sz w:val="28"/>
          <w:szCs w:val="28"/>
        </w:rPr>
        <w:t>ог дополнительного образования;</w:t>
      </w:r>
    </w:p>
    <w:p w:rsidR="0066617E" w:rsidRDefault="002D0C9B">
      <w:pPr>
        <w:tabs>
          <w:tab w:val="left" w:pos="840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Шадричева Лианна Вячеславовна, педагог дополнительного образования; Бодрова Ольга Алексеевна, педагог-организатор;</w:t>
      </w:r>
    </w:p>
    <w:p w:rsidR="0066617E" w:rsidRDefault="002D0C9B">
      <w:pPr>
        <w:tabs>
          <w:tab w:val="left" w:pos="840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Татаринова Екатерина Юрьевна, педагог дополнительного образования;</w:t>
      </w:r>
    </w:p>
    <w:p w:rsidR="0066617E" w:rsidRDefault="002D0C9B">
      <w:pPr>
        <w:tabs>
          <w:tab w:val="left" w:pos="840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Хишко Людмила Леонидовна, педагог дополнит</w:t>
      </w:r>
      <w:r>
        <w:rPr>
          <w:rFonts w:ascii="Times New Roman" w:eastAsia="Times New Roman" w:hAnsi="Times New Roman" w:cs="Times New Roman"/>
          <w:sz w:val="28"/>
          <w:szCs w:val="28"/>
        </w:rPr>
        <w:t>ельного образования;</w:t>
      </w:r>
    </w:p>
    <w:p w:rsidR="0066617E" w:rsidRDefault="002D0C9B">
      <w:pPr>
        <w:tabs>
          <w:tab w:val="left" w:pos="840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Макурина Алёна Дмитриевна, педагог дополнительного образования;</w:t>
      </w:r>
    </w:p>
    <w:p w:rsidR="0066617E" w:rsidRDefault="002D0C9B">
      <w:pPr>
        <w:tabs>
          <w:tab w:val="left" w:pos="840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Хватова Елизавета Александровна, педагог дополнительного образования;</w:t>
      </w:r>
    </w:p>
    <w:p w:rsidR="0066617E" w:rsidRDefault="002D0C9B">
      <w:pPr>
        <w:tabs>
          <w:tab w:val="left" w:pos="840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Образовательная организация:</w:t>
      </w:r>
    </w:p>
    <w:p w:rsidR="0066617E" w:rsidRDefault="002D0C9B">
      <w:pPr>
        <w:tabs>
          <w:tab w:val="left" w:pos="840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образовательное учреждение дополнительного образования Яро</w:t>
      </w:r>
      <w:r>
        <w:rPr>
          <w:rFonts w:ascii="Times New Roman" w:eastAsia="Times New Roman" w:hAnsi="Times New Roman" w:cs="Times New Roman"/>
          <w:sz w:val="28"/>
          <w:szCs w:val="28"/>
        </w:rPr>
        <w:t>славский юннатский центр «Радуга», г. Ярославль.</w:t>
      </w:r>
    </w:p>
    <w:p w:rsidR="0066617E" w:rsidRDefault="0066617E">
      <w:pPr>
        <w:tabs>
          <w:tab w:val="left" w:pos="84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6617E" w:rsidRDefault="002D0C9B">
      <w:pPr>
        <w:tabs>
          <w:tab w:val="left" w:pos="8404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>3. Целевая аудитория:категория и возраст обучающихся (дети из сельской местности, дети, находящиеся в трудной жизненной ситуации, дети с признаками одаренности, дети с ограниченными возможностями здоровья).</w:t>
      </w:r>
    </w:p>
    <w:p w:rsidR="0066617E" w:rsidRDefault="0066617E">
      <w:pPr>
        <w:tabs>
          <w:tab w:val="left" w:pos="8404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66617E" w:rsidRDefault="002D0C9B">
      <w:pPr>
        <w:tabs>
          <w:tab w:val="left" w:pos="84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Целевая аудитория: дети, находящиеся в трудной жизненной ситуации, воспитанники </w:t>
      </w:r>
      <w:r>
        <w:rPr>
          <w:rFonts w:ascii="Times New Roman" w:hAnsi="Times New Roman"/>
          <w:sz w:val="28"/>
        </w:rPr>
        <w:t>ГКУ СО ЯО СРЦ «Медвежонок»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617E" w:rsidRDefault="002D0C9B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учащихся: 5-18 лет</w:t>
      </w:r>
    </w:p>
    <w:p w:rsidR="0066617E" w:rsidRDefault="0066617E">
      <w:pPr>
        <w:tabs>
          <w:tab w:val="left" w:pos="84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66617E" w:rsidRDefault="002D0C9B">
      <w:pPr>
        <w:tabs>
          <w:tab w:val="left" w:pos="840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>4. Цель и задачи.</w:t>
      </w:r>
    </w:p>
    <w:p w:rsidR="0066617E" w:rsidRDefault="0066617E">
      <w:pPr>
        <w:tabs>
          <w:tab w:val="left" w:pos="840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66617E" w:rsidRDefault="002D0C9B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экологического мировоззрения у детей, попавших в трудную </w:t>
      </w:r>
      <w:r>
        <w:rPr>
          <w:rFonts w:ascii="Times New Roman" w:hAnsi="Times New Roman" w:cs="Times New Roman"/>
          <w:sz w:val="28"/>
          <w:szCs w:val="28"/>
        </w:rPr>
        <w:t>жизненную ситуацию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617E" w:rsidRDefault="002D0C9B">
      <w:pPr>
        <w:shd w:val="clear" w:color="auto" w:fill="FFFFFF"/>
        <w:spacing w:after="0" w:line="240" w:lineRule="auto"/>
        <w:ind w:right="59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66617E" w:rsidRDefault="002D0C9B">
      <w:pPr>
        <w:spacing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познавательный интерес, умение анализировать;</w:t>
      </w:r>
    </w:p>
    <w:p w:rsidR="0066617E" w:rsidRDefault="002D0C9B">
      <w:pPr>
        <w:spacing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Воспитывать бережное отношение к природе;</w:t>
      </w:r>
    </w:p>
    <w:p w:rsidR="0066617E" w:rsidRDefault="002D0C9B">
      <w:pPr>
        <w:spacing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Развивать экологическую грамотность;</w:t>
      </w:r>
    </w:p>
    <w:p w:rsidR="0066617E" w:rsidRDefault="002D0C9B">
      <w:pPr>
        <w:spacing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Уточнить представления детей о природе, её обитателях и взаимосвязях;</w:t>
      </w:r>
    </w:p>
    <w:p w:rsidR="0066617E" w:rsidRDefault="002D0C9B">
      <w:pPr>
        <w:spacing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Развиват</w:t>
      </w:r>
      <w:r>
        <w:rPr>
          <w:rFonts w:ascii="Times New Roman" w:hAnsi="Times New Roman" w:cs="Times New Roman"/>
          <w:sz w:val="28"/>
          <w:szCs w:val="28"/>
        </w:rPr>
        <w:t>ь художественно-эстетический вкус;</w:t>
      </w:r>
    </w:p>
    <w:p w:rsidR="0066617E" w:rsidRDefault="002D0C9B">
      <w:pPr>
        <w:spacing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Развивать у детей потребность общения с природой и окружающим миром;</w:t>
      </w:r>
    </w:p>
    <w:p w:rsidR="0066617E" w:rsidRDefault="002D0C9B">
      <w:pPr>
        <w:spacing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Расширять кругозор детей;</w:t>
      </w:r>
    </w:p>
    <w:p w:rsidR="0066617E" w:rsidRDefault="002D0C9B">
      <w:pPr>
        <w:spacing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Способствовать развитию, памяти, внимания и логического мышления.</w:t>
      </w:r>
    </w:p>
    <w:p w:rsidR="0066617E" w:rsidRDefault="0066617E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17E" w:rsidRDefault="002D0C9B">
      <w:pPr>
        <w:tabs>
          <w:tab w:val="left" w:pos="84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5. Актуальность, новизна.</w:t>
      </w:r>
    </w:p>
    <w:p w:rsidR="0066617E" w:rsidRDefault="002D0C9B">
      <w:p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ДО Ярославский юннатский центр «Радуга» на протяжении нескольких лет сотрудничает с ГКУ СО ЯО Социально-реабилитационный центр для несовершеннолетних «Медвежонок», там находятся дети, попавшие в трудную жизненную ситуацию. Возможность дать этим детям о</w:t>
      </w:r>
      <w:r>
        <w:rPr>
          <w:rFonts w:ascii="Times New Roman" w:hAnsi="Times New Roman" w:cs="Times New Roman"/>
          <w:sz w:val="28"/>
          <w:szCs w:val="28"/>
        </w:rPr>
        <w:t>бщее образование есть, но о дополнительном образовании вряд ли можно говорить. Раньше воспитанники центра «Медвежонок» посещали разово мероприятия юннатского центра «Радуга», приходили на экскурсии. С 2022 года педагогами юннатского разработан проект «Экол</w:t>
      </w:r>
      <w:r>
        <w:rPr>
          <w:rFonts w:ascii="Times New Roman" w:hAnsi="Times New Roman" w:cs="Times New Roman"/>
          <w:sz w:val="28"/>
          <w:szCs w:val="28"/>
        </w:rPr>
        <w:t>огия для каждого». В течение учебного года воспитанники центра «Медвежонок» систематически приходят на занятия, посвященные различным аспектам экологического образования. Двумя учреждениями согласован и утверждён план совместной работы. На данный момент, п</w:t>
      </w:r>
      <w:r>
        <w:rPr>
          <w:rFonts w:ascii="Times New Roman" w:hAnsi="Times New Roman" w:cs="Times New Roman"/>
          <w:sz w:val="28"/>
          <w:szCs w:val="28"/>
        </w:rPr>
        <w:t xml:space="preserve">роект продолжает реализовываться уже второй учебный год. </w:t>
      </w:r>
    </w:p>
    <w:p w:rsidR="0066617E" w:rsidRDefault="002D0C9B">
      <w:p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проекта заключается в том, чтобы дать возможность детям, попавшим в трудную жизненную ситуацию, получить азы экологии, узнать что-то новое о природе, её обитателях и взаимодействии с человеком. </w:t>
      </w:r>
    </w:p>
    <w:p w:rsidR="0066617E" w:rsidRDefault="0066617E">
      <w:pPr>
        <w:tabs>
          <w:tab w:val="left" w:pos="84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66617E" w:rsidRDefault="002D0C9B">
      <w:pPr>
        <w:tabs>
          <w:tab w:val="left" w:pos="84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6. Форма реализации и перечисление методов, тех</w:t>
      </w:r>
      <w:r>
        <w:rPr>
          <w:rFonts w:ascii="Times New Roman" w:eastAsia="Times New Roman" w:hAnsi="Times New Roman" w:cs="Times New Roman"/>
          <w:sz w:val="24"/>
          <w:szCs w:val="28"/>
        </w:rPr>
        <w:t>нологий, используемых для достижения результатов обучающихся (участников).</w:t>
      </w:r>
    </w:p>
    <w:p w:rsidR="0066617E" w:rsidRDefault="002D0C9B">
      <w:p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Теоретическое и методическое обоснование: </w:t>
      </w:r>
    </w:p>
    <w:p w:rsidR="0066617E" w:rsidRDefault="002D0C9B">
      <w:pPr>
        <w:numPr>
          <w:ilvl w:val="0"/>
          <w:numId w:val="1"/>
        </w:num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ополнение методического банка юннатского центра «Радуга» конспектами мероприятий проекта;</w:t>
      </w:r>
    </w:p>
    <w:p w:rsidR="0066617E" w:rsidRDefault="002D0C9B">
      <w:pPr>
        <w:numPr>
          <w:ilvl w:val="0"/>
          <w:numId w:val="1"/>
        </w:num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накопление  педагогического опыта работы с деть</w:t>
      </w:r>
      <w:r>
        <w:rPr>
          <w:rFonts w:ascii="Times New Roman" w:hAnsi="Times New Roman" w:cs="Times New Roman"/>
          <w:sz w:val="28"/>
          <w:szCs w:val="28"/>
        </w:rPr>
        <w:t xml:space="preserve">ми, попавшими в трудную жизненную ситуацию; </w:t>
      </w:r>
    </w:p>
    <w:p w:rsidR="0066617E" w:rsidRDefault="002D0C9B">
      <w:pPr>
        <w:numPr>
          <w:ilvl w:val="0"/>
          <w:numId w:val="1"/>
        </w:num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накопление педагогами опыта проектной деятельности;</w:t>
      </w:r>
    </w:p>
    <w:p w:rsidR="0066617E" w:rsidRDefault="002D0C9B">
      <w:pPr>
        <w:numPr>
          <w:ilvl w:val="0"/>
          <w:numId w:val="1"/>
        </w:num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проекта способствуют освоению и развитию базовых навыков и умений учащихся, необходимых для их социализации;</w:t>
      </w:r>
    </w:p>
    <w:p w:rsidR="0066617E" w:rsidRDefault="002D0C9B">
      <w:pPr>
        <w:numPr>
          <w:ilvl w:val="0"/>
          <w:numId w:val="1"/>
        </w:num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сотрудничества сети детских у</w:t>
      </w:r>
      <w:r>
        <w:rPr>
          <w:rFonts w:ascii="Times New Roman" w:hAnsi="Times New Roman" w:cs="Times New Roman"/>
          <w:sz w:val="28"/>
          <w:szCs w:val="28"/>
        </w:rPr>
        <w:t>чреждений, расширение образовательного пространства;</w:t>
      </w:r>
    </w:p>
    <w:p w:rsidR="0066617E" w:rsidRDefault="002D0C9B">
      <w:pPr>
        <w:numPr>
          <w:ilvl w:val="0"/>
          <w:numId w:val="1"/>
        </w:num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уровня компетентности педагогических кадров. </w:t>
      </w:r>
    </w:p>
    <w:p w:rsidR="0066617E" w:rsidRDefault="002D0C9B">
      <w:p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значимость проекта: проект направлен на обеспечение экологическим образованием детей, попавших в трудную жизненную ситуацию.</w:t>
      </w:r>
    </w:p>
    <w:p w:rsidR="0066617E" w:rsidRDefault="002D0C9B">
      <w:p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</w:t>
      </w:r>
      <w:r>
        <w:rPr>
          <w:rFonts w:ascii="Times New Roman" w:hAnsi="Times New Roman" w:cs="Times New Roman"/>
          <w:sz w:val="28"/>
          <w:szCs w:val="28"/>
        </w:rPr>
        <w:t xml:space="preserve">и и методики: </w:t>
      </w:r>
    </w:p>
    <w:p w:rsidR="0066617E" w:rsidRDefault="002D0C9B">
      <w:p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технология проектно-исследовательской деятельности;</w:t>
      </w:r>
    </w:p>
    <w:p w:rsidR="0066617E" w:rsidRDefault="002D0C9B">
      <w:p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технология личностно-ориентированного обучения;</w:t>
      </w:r>
    </w:p>
    <w:p w:rsidR="0066617E" w:rsidRDefault="002D0C9B">
      <w:p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технология педагогики сотрудничества;</w:t>
      </w:r>
    </w:p>
    <w:p w:rsidR="0066617E" w:rsidRDefault="002D0C9B">
      <w:p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Методы формирования нравственно-экологического отношения к природе:</w:t>
      </w:r>
    </w:p>
    <w:p w:rsidR="0066617E" w:rsidRDefault="002D0C9B">
      <w:p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экологического отожд</w:t>
      </w:r>
      <w:r>
        <w:rPr>
          <w:rFonts w:ascii="Times New Roman" w:hAnsi="Times New Roman" w:cs="Times New Roman"/>
          <w:sz w:val="28"/>
          <w:szCs w:val="28"/>
        </w:rPr>
        <w:t>ествления, метод экологического сопереживания, метод экологической рефлексии, экотренинг.</w:t>
      </w:r>
    </w:p>
    <w:p w:rsidR="0066617E" w:rsidRDefault="002D0C9B">
      <w:pPr>
        <w:spacing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включает в себя занятия, разработанные педагогами юннатского центра «Радуга», каждое из них относится к определённому направлению экологии, так же есть занятия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художественной направленности. Конспекты каждого заняти</w:t>
      </w:r>
      <w:r w:rsidR="00C12A6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отдельными приложениями</w:t>
      </w:r>
      <w:r w:rsidR="00C12A6B">
        <w:rPr>
          <w:rFonts w:ascii="Times New Roman" w:hAnsi="Times New Roman" w:cs="Times New Roman"/>
          <w:sz w:val="28"/>
          <w:szCs w:val="28"/>
        </w:rPr>
        <w:t xml:space="preserve"> к программе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66617E" w:rsidRDefault="0066617E">
      <w:pPr>
        <w:tabs>
          <w:tab w:val="left" w:pos="84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66617E" w:rsidRDefault="002D0C9B">
      <w:pPr>
        <w:tabs>
          <w:tab w:val="left" w:pos="84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7. Сведения о результатах изучения социального заказа, маркетинговых исследований, мониторинга удовлетворенности участников образовательного процесса и т.п.</w:t>
      </w:r>
    </w:p>
    <w:p w:rsidR="0066617E" w:rsidRDefault="002D0C9B">
      <w:pPr>
        <w:spacing w:line="240" w:lineRule="auto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звитие у детей познавательного интереса, а также аналитического мышления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Проявление сформированного бережного отношения к природе через поступки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Развитие экологической грамотности и умения её применять в повседневной жизни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Расширение представлений детей</w:t>
      </w:r>
      <w:r>
        <w:rPr>
          <w:rFonts w:ascii="Times New Roman" w:hAnsi="Times New Roman" w:cs="Times New Roman"/>
          <w:sz w:val="28"/>
          <w:szCs w:val="28"/>
        </w:rPr>
        <w:t xml:space="preserve"> о природе, а также о растениях и животных, и взаимосвязях между ними и человеком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Прослеживание в творческих работах детей развития художественно-эстетического вкуса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Развитие потребности общения с природой посредством посещения Уголка живой природы, Музе</w:t>
      </w:r>
      <w:r>
        <w:rPr>
          <w:rFonts w:ascii="Times New Roman" w:hAnsi="Times New Roman" w:cs="Times New Roman"/>
          <w:sz w:val="28"/>
          <w:szCs w:val="28"/>
        </w:rPr>
        <w:t>я природы, Учебно-познавательной тропы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Прослеживание расширения кругозора детей посредством проверки их знаний в различных областях, но при этом косвенно связанных с природой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Развитие памяти, внимания и логического мышления посредством интеллектуальных и</w:t>
      </w:r>
      <w:r>
        <w:rPr>
          <w:rFonts w:ascii="Times New Roman" w:hAnsi="Times New Roman" w:cs="Times New Roman"/>
          <w:sz w:val="28"/>
          <w:szCs w:val="28"/>
        </w:rPr>
        <w:t xml:space="preserve"> творческих игр.</w:t>
      </w:r>
    </w:p>
    <w:p w:rsidR="0066617E" w:rsidRDefault="00C12A6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A6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687D8701" wp14:editId="17624F9A">
            <wp:extent cx="59404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A6B" w:rsidRDefault="00C12A6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A6B" w:rsidRDefault="00C12A6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A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03FE903B" wp14:editId="50BAB9FC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A6B" w:rsidRDefault="00C12A6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A6B" w:rsidRDefault="00C12A6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A6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669466A6" wp14:editId="56429E2A">
            <wp:extent cx="5940425" cy="334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A6B" w:rsidRDefault="00C12A6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A6B" w:rsidRDefault="00C12A6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A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34C174AD" wp14:editId="3113E35D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A6B" w:rsidRDefault="00C12A6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A6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2AA9E3E8" wp14:editId="25CC99E8">
            <wp:extent cx="5940425" cy="3341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A6B" w:rsidRDefault="00C12A6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A6B" w:rsidRDefault="00C12A6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A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36059468" wp14:editId="7D6FA08F">
            <wp:extent cx="5940425" cy="3341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A6B" w:rsidRDefault="00C12A6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A6B" w:rsidRDefault="00C12A6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A6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736F89FE" wp14:editId="7CF3987E">
            <wp:extent cx="5940425" cy="3341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C9B" w:rsidRDefault="002D0C9B">
      <w:pPr>
        <w:spacing w:line="240" w:lineRule="auto"/>
      </w:pPr>
      <w:r>
        <w:separator/>
      </w:r>
    </w:p>
  </w:endnote>
  <w:endnote w:type="continuationSeparator" w:id="0">
    <w:p w:rsidR="002D0C9B" w:rsidRDefault="002D0C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C9B" w:rsidRDefault="002D0C9B">
      <w:pPr>
        <w:spacing w:after="0"/>
      </w:pPr>
      <w:r>
        <w:separator/>
      </w:r>
    </w:p>
  </w:footnote>
  <w:footnote w:type="continuationSeparator" w:id="0">
    <w:p w:rsidR="002D0C9B" w:rsidRDefault="002D0C9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14D8C"/>
    <w:multiLevelType w:val="singleLevel"/>
    <w:tmpl w:val="20014D8C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19BC"/>
    <w:rsid w:val="0002243D"/>
    <w:rsid w:val="00037C1E"/>
    <w:rsid w:val="00050F78"/>
    <w:rsid w:val="0015334B"/>
    <w:rsid w:val="001B19BC"/>
    <w:rsid w:val="001E4788"/>
    <w:rsid w:val="002D0C9B"/>
    <w:rsid w:val="0032452B"/>
    <w:rsid w:val="0040409F"/>
    <w:rsid w:val="005056EB"/>
    <w:rsid w:val="005A1683"/>
    <w:rsid w:val="00617033"/>
    <w:rsid w:val="0062473E"/>
    <w:rsid w:val="0066617E"/>
    <w:rsid w:val="006A4537"/>
    <w:rsid w:val="00792AB2"/>
    <w:rsid w:val="00817936"/>
    <w:rsid w:val="009206AA"/>
    <w:rsid w:val="009738B3"/>
    <w:rsid w:val="00994E10"/>
    <w:rsid w:val="009B5B4B"/>
    <w:rsid w:val="009D521D"/>
    <w:rsid w:val="00A5709C"/>
    <w:rsid w:val="00A61B35"/>
    <w:rsid w:val="00AC057C"/>
    <w:rsid w:val="00AF3AE8"/>
    <w:rsid w:val="00B112C8"/>
    <w:rsid w:val="00B123F5"/>
    <w:rsid w:val="00B96009"/>
    <w:rsid w:val="00C01466"/>
    <w:rsid w:val="00C03AE8"/>
    <w:rsid w:val="00C12A6B"/>
    <w:rsid w:val="00C4671C"/>
    <w:rsid w:val="00C634B4"/>
    <w:rsid w:val="00CA1FDE"/>
    <w:rsid w:val="00D5414E"/>
    <w:rsid w:val="00DD42EE"/>
    <w:rsid w:val="00E07688"/>
    <w:rsid w:val="00E53854"/>
    <w:rsid w:val="00E93F02"/>
    <w:rsid w:val="00EB0641"/>
    <w:rsid w:val="00ED6165"/>
    <w:rsid w:val="00FD19FB"/>
    <w:rsid w:val="182F640E"/>
    <w:rsid w:val="7E2404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47913"/>
  <w15:docId w15:val="{170A961E-2F99-4E8A-B760-12A575A1E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813</Words>
  <Characters>4636</Characters>
  <Application>Microsoft Office Word</Application>
  <DocSecurity>0</DocSecurity>
  <Lines>38</Lines>
  <Paragraphs>10</Paragraphs>
  <ScaleCrop>false</ScaleCrop>
  <Company>Krokoz™</Company>
  <LinksUpToDate>false</LinksUpToDate>
  <CharactersWithSpaces>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Александровна Гусева</dc:creator>
  <cp:lastModifiedBy>Наталья Александровна Гусева</cp:lastModifiedBy>
  <cp:revision>5</cp:revision>
  <dcterms:created xsi:type="dcterms:W3CDTF">2023-11-29T07:42:00Z</dcterms:created>
  <dcterms:modified xsi:type="dcterms:W3CDTF">2024-01-09T06:46:00Z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1049-12.2.0.13359</vt:lpwstr>
  </property>
  <property fmtid="{D5CDD505-2E9C-101B-9397-08002B2CF9AE}" pid="3" name="ICV">
    <vt:lpwstr>8F633882B9E2496887748295F145067A_12</vt:lpwstr>
  </property>
</Properties>
</file>